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r>
        <w:rPr>
          <w:rFonts w:hint="eastAsia" w:ascii="宋体" w:hAnsi="宋体" w:cs="宋体"/>
          <w:spacing w:val="0"/>
          <w:sz w:val="24"/>
          <w:szCs w:val="24"/>
          <w:lang w:eastAsia="zh-CN"/>
        </w:rPr>
        <w:t>谈谈直流高压发生器的操作三步骤</w:t>
      </w: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r>
        <w:rPr>
          <w:rFonts w:hint="eastAsia" w:ascii="宋体" w:hAnsi="宋体" w:cs="宋体"/>
          <w:spacing w:val="0"/>
          <w:sz w:val="24"/>
          <w:szCs w:val="24"/>
          <w:lang w:eastAsia="zh-CN"/>
        </w:rPr>
        <w:t>直流高压发生器采用中高频整流滤波技术，解决了普通中低频高压发生装置波纹系数较大，波形不平稳的缺点。控制箱上电压表直接显示加在负载试品上的电压值，使用时无需外加分压器及限流电阻，接线简单，操作方便。精度高、测量准确。输出电压调节采用单个多圈电位器，升压过程平稳，调节精度高，并有粗调、微调功能。仪器具有高、低压端测量泄漏电流，高压端采用球形屏蔽数字表显示，不怕放电冲击，抗干扰性能好，适合现场使用。负极性输出、零启动、连续可调、有过电压、过电流、回零、接地保护、断线保护等各种保护功能。自动保护功能强，操作安全，各种技术指标均优于行业标准及优于同类产品。</w:t>
      </w: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bookmarkStart w:id="0" w:name="_GoBack"/>
      <w:bookmarkEnd w:id="0"/>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r>
        <w:rPr>
          <w:rFonts w:hint="eastAsia" w:ascii="宋体" w:hAnsi="宋体" w:cs="宋体"/>
          <w:spacing w:val="0"/>
          <w:sz w:val="24"/>
          <w:szCs w:val="24"/>
          <w:lang w:eastAsia="zh-CN"/>
        </w:rPr>
        <w:t>直流高压发生器广泛用于电气设备直流耐压试验和泄漏电流试验，并且特别设置了测试氧化锌避雷器1mA下的电压U1mA及0.75U1mA下的泄漏电流功能。其操作主要包括接线、试验和被试品试验。</w:t>
      </w: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r>
        <w:rPr>
          <w:rFonts w:hint="eastAsia" w:ascii="宋体" w:hAnsi="宋体" w:cs="宋体"/>
          <w:spacing w:val="0"/>
          <w:sz w:val="24"/>
          <w:szCs w:val="24"/>
          <w:lang w:eastAsia="zh-CN"/>
        </w:rPr>
        <w:t>1、接线方法：将机箱、倍压筒放置到合适位置分别联接好电源线、电缆线和接地线，保护接地线与工作接地线以及放电棒的接地线均应单独接到试品的地线上(即一点接地)。严禁各接地线相互串联。</w:t>
      </w: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r>
        <w:rPr>
          <w:rFonts w:hint="eastAsia" w:ascii="宋体" w:hAnsi="宋体" w:cs="宋体"/>
          <w:spacing w:val="0"/>
          <w:sz w:val="24"/>
          <w:szCs w:val="24"/>
          <w:lang w:eastAsia="zh-CN"/>
        </w:rPr>
        <w:t>2、试验操作：</w:t>
      </w: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r>
        <w:rPr>
          <w:rFonts w:hint="eastAsia" w:ascii="宋体" w:hAnsi="宋体" w:cs="宋体"/>
          <w:spacing w:val="0"/>
          <w:sz w:val="24"/>
          <w:szCs w:val="24"/>
          <w:lang w:eastAsia="zh-CN"/>
        </w:rPr>
        <w:t>(1）先空载升压验证过电压保护整定是否灵敏。然后接通电源，按下红色按钮则红灯亮，表示高压接通。</w:t>
      </w: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r>
        <w:rPr>
          <w:rFonts w:hint="eastAsia" w:ascii="宋体" w:hAnsi="宋体" w:cs="宋体"/>
          <w:spacing w:val="0"/>
          <w:sz w:val="24"/>
          <w:szCs w:val="24"/>
          <w:lang w:eastAsia="zh-CN"/>
        </w:rPr>
        <w:t>(2）顺时针方向平缓调节调压电位器，输出端即从零开始升压，升至所需电压后，按规定时间记录电流表读数，并检查控制箱及高压输出线有无异常现象及声响。第三步降压，将调压电位器回零后，随即按绿色按钮，切断高压并关闭电源开关。</w:t>
      </w: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r>
        <w:rPr>
          <w:rFonts w:hint="eastAsia" w:ascii="宋体" w:hAnsi="宋体" w:cs="宋体"/>
          <w:spacing w:val="0"/>
          <w:sz w:val="24"/>
          <w:szCs w:val="24"/>
          <w:lang w:eastAsia="zh-CN"/>
        </w:rPr>
        <w:t>3、被试品试验：对试品进行泄漏及直流耐压试验。在进行检查试验确认试验器无异常情况后，即可开始进行试品的泄漏及直流耐压试验。</w:t>
      </w:r>
    </w:p>
    <w:p>
      <w:pPr>
        <w:pStyle w:val="5"/>
        <w:keepNext w:val="0"/>
        <w:keepLines w:val="0"/>
        <w:widowControl/>
        <w:numPr>
          <w:numId w:val="0"/>
        </w:numPr>
        <w:suppressLineNumbers w:val="0"/>
        <w:spacing w:before="60" w:beforeAutospacing="0" w:after="60" w:afterAutospacing="0"/>
        <w:ind w:right="0" w:rightChars="0"/>
        <w:jc w:val="both"/>
        <w:rPr>
          <w:rFonts w:hint="eastAsia" w:ascii="宋体" w:hAnsi="宋体" w:cs="宋体"/>
          <w:spacing w:val="0"/>
          <w:sz w:val="24"/>
          <w:szCs w:val="24"/>
          <w:lang w:eastAsia="zh-CN"/>
        </w:rPr>
      </w:pPr>
    </w:p>
    <w:p>
      <w:pPr>
        <w:pStyle w:val="5"/>
        <w:keepNext w:val="0"/>
        <w:keepLines w:val="0"/>
        <w:widowControl/>
        <w:suppressLineNumbers w:val="0"/>
        <w:spacing w:before="60" w:beforeAutospacing="0" w:after="60" w:afterAutospacing="0"/>
        <w:ind w:left="0" w:right="0"/>
        <w:jc w:val="both"/>
        <w:rPr>
          <w:rFonts w:hint="eastAsia" w:ascii="宋体" w:hAnsi="宋体" w:eastAsia="宋体" w:cs="宋体"/>
          <w:i w:val="0"/>
          <w:caps w:val="0"/>
          <w:color w:val="000000"/>
          <w:spacing w:val="0"/>
          <w:sz w:val="21"/>
          <w:szCs w:val="21"/>
          <w:lang w:val="en-US" w:eastAsia="zh-CN"/>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4E3356"/>
    <w:rsid w:val="00580876"/>
    <w:rsid w:val="009046C5"/>
    <w:rsid w:val="00AC0D04"/>
    <w:rsid w:val="00B46FB2"/>
    <w:rsid w:val="01142233"/>
    <w:rsid w:val="012E3184"/>
    <w:rsid w:val="01464C67"/>
    <w:rsid w:val="01586F73"/>
    <w:rsid w:val="01682563"/>
    <w:rsid w:val="01D52818"/>
    <w:rsid w:val="01FA53E8"/>
    <w:rsid w:val="02524ED9"/>
    <w:rsid w:val="02952AD6"/>
    <w:rsid w:val="029773F3"/>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7F7274"/>
    <w:rsid w:val="06E30004"/>
    <w:rsid w:val="07433C0F"/>
    <w:rsid w:val="077545A2"/>
    <w:rsid w:val="07C523E2"/>
    <w:rsid w:val="07DF66C2"/>
    <w:rsid w:val="086927FE"/>
    <w:rsid w:val="0875717D"/>
    <w:rsid w:val="08831128"/>
    <w:rsid w:val="08AC139C"/>
    <w:rsid w:val="08B20CB9"/>
    <w:rsid w:val="08BF11E4"/>
    <w:rsid w:val="08CD373E"/>
    <w:rsid w:val="08FD2A0B"/>
    <w:rsid w:val="09431526"/>
    <w:rsid w:val="09760E5F"/>
    <w:rsid w:val="09FA3CC5"/>
    <w:rsid w:val="09FE1989"/>
    <w:rsid w:val="0A494A34"/>
    <w:rsid w:val="0A6E2860"/>
    <w:rsid w:val="0A7F2F78"/>
    <w:rsid w:val="0A9E1EE9"/>
    <w:rsid w:val="0ABD5BD9"/>
    <w:rsid w:val="0ABE531A"/>
    <w:rsid w:val="0AC737A0"/>
    <w:rsid w:val="0ACE3AF6"/>
    <w:rsid w:val="0AD53FDE"/>
    <w:rsid w:val="0B304C20"/>
    <w:rsid w:val="0B465D30"/>
    <w:rsid w:val="0BA125ED"/>
    <w:rsid w:val="0BB31A5F"/>
    <w:rsid w:val="0BC21717"/>
    <w:rsid w:val="0BEC4B80"/>
    <w:rsid w:val="0BFD6C8F"/>
    <w:rsid w:val="0C016E0E"/>
    <w:rsid w:val="0C5440B5"/>
    <w:rsid w:val="0C6D0F06"/>
    <w:rsid w:val="0C8F2C1F"/>
    <w:rsid w:val="0CAA612F"/>
    <w:rsid w:val="0CD71082"/>
    <w:rsid w:val="0D4B3CBD"/>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E46E3C"/>
    <w:rsid w:val="11FD75FF"/>
    <w:rsid w:val="12490100"/>
    <w:rsid w:val="125C65BC"/>
    <w:rsid w:val="127B6CC2"/>
    <w:rsid w:val="129351F5"/>
    <w:rsid w:val="12BE3205"/>
    <w:rsid w:val="12CA67E6"/>
    <w:rsid w:val="13385D8D"/>
    <w:rsid w:val="1381702C"/>
    <w:rsid w:val="13F44C27"/>
    <w:rsid w:val="13FD1087"/>
    <w:rsid w:val="140D7525"/>
    <w:rsid w:val="141647CE"/>
    <w:rsid w:val="141E7CD4"/>
    <w:rsid w:val="143E670B"/>
    <w:rsid w:val="14F7040E"/>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7E0CD5"/>
    <w:rsid w:val="18987C4C"/>
    <w:rsid w:val="18B20997"/>
    <w:rsid w:val="18B81622"/>
    <w:rsid w:val="18CA7215"/>
    <w:rsid w:val="18CE383C"/>
    <w:rsid w:val="18F65A48"/>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741A1E"/>
    <w:rsid w:val="1C9B21F3"/>
    <w:rsid w:val="1CA96426"/>
    <w:rsid w:val="1D2552C9"/>
    <w:rsid w:val="1D424207"/>
    <w:rsid w:val="1D55667F"/>
    <w:rsid w:val="1D83755B"/>
    <w:rsid w:val="1DB73F35"/>
    <w:rsid w:val="1DB7741B"/>
    <w:rsid w:val="1E6E5DDB"/>
    <w:rsid w:val="1EAD580F"/>
    <w:rsid w:val="1EE1598D"/>
    <w:rsid w:val="1EEF2CAB"/>
    <w:rsid w:val="1F4074ED"/>
    <w:rsid w:val="1F493739"/>
    <w:rsid w:val="1FB537D2"/>
    <w:rsid w:val="1FDF2187"/>
    <w:rsid w:val="206D1F84"/>
    <w:rsid w:val="2077563F"/>
    <w:rsid w:val="20886578"/>
    <w:rsid w:val="20AA5C80"/>
    <w:rsid w:val="20BB264D"/>
    <w:rsid w:val="214955DB"/>
    <w:rsid w:val="21FB69EC"/>
    <w:rsid w:val="228E7155"/>
    <w:rsid w:val="22D67516"/>
    <w:rsid w:val="233A0E53"/>
    <w:rsid w:val="236B1576"/>
    <w:rsid w:val="236E5E8F"/>
    <w:rsid w:val="23EC1BF8"/>
    <w:rsid w:val="240823BC"/>
    <w:rsid w:val="240A4F82"/>
    <w:rsid w:val="244E4D7D"/>
    <w:rsid w:val="249C25B1"/>
    <w:rsid w:val="24E2471C"/>
    <w:rsid w:val="24E91A75"/>
    <w:rsid w:val="24F97CA2"/>
    <w:rsid w:val="256D26BA"/>
    <w:rsid w:val="25DD5FD8"/>
    <w:rsid w:val="26166C91"/>
    <w:rsid w:val="264C503C"/>
    <w:rsid w:val="26567B73"/>
    <w:rsid w:val="265C702D"/>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C0578EE"/>
    <w:rsid w:val="2C1D2035"/>
    <w:rsid w:val="2C22655A"/>
    <w:rsid w:val="2C6E46F1"/>
    <w:rsid w:val="2CD0129C"/>
    <w:rsid w:val="2D353E12"/>
    <w:rsid w:val="2D3C0A0D"/>
    <w:rsid w:val="2D6A5560"/>
    <w:rsid w:val="2DFE5EE6"/>
    <w:rsid w:val="2E336498"/>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F016DF"/>
    <w:rsid w:val="35F1749D"/>
    <w:rsid w:val="36022600"/>
    <w:rsid w:val="361F1EF1"/>
    <w:rsid w:val="3690121B"/>
    <w:rsid w:val="36B1706D"/>
    <w:rsid w:val="371135D4"/>
    <w:rsid w:val="37280AD8"/>
    <w:rsid w:val="372A298C"/>
    <w:rsid w:val="37D616B9"/>
    <w:rsid w:val="37F83C81"/>
    <w:rsid w:val="38004BB1"/>
    <w:rsid w:val="38387471"/>
    <w:rsid w:val="387A6293"/>
    <w:rsid w:val="388B6140"/>
    <w:rsid w:val="3909659C"/>
    <w:rsid w:val="39445B70"/>
    <w:rsid w:val="399F7EA6"/>
    <w:rsid w:val="3A2C1E9C"/>
    <w:rsid w:val="3A4E4734"/>
    <w:rsid w:val="3A6B6A5F"/>
    <w:rsid w:val="3AF7721C"/>
    <w:rsid w:val="3B2B6BDD"/>
    <w:rsid w:val="3B64373D"/>
    <w:rsid w:val="3B710F33"/>
    <w:rsid w:val="3BBD70A9"/>
    <w:rsid w:val="3BEB5121"/>
    <w:rsid w:val="3C40017B"/>
    <w:rsid w:val="3C7E5F69"/>
    <w:rsid w:val="3CA627CB"/>
    <w:rsid w:val="3CDE6BDD"/>
    <w:rsid w:val="3CF05A83"/>
    <w:rsid w:val="3CF5587C"/>
    <w:rsid w:val="3D410B15"/>
    <w:rsid w:val="3D4921FA"/>
    <w:rsid w:val="3D856A76"/>
    <w:rsid w:val="3EA23ED1"/>
    <w:rsid w:val="3EB46E8E"/>
    <w:rsid w:val="3EE11B1C"/>
    <w:rsid w:val="3F491158"/>
    <w:rsid w:val="3F8A5E01"/>
    <w:rsid w:val="3FE63C65"/>
    <w:rsid w:val="401C5B3D"/>
    <w:rsid w:val="40531A3C"/>
    <w:rsid w:val="40582044"/>
    <w:rsid w:val="406E68E9"/>
    <w:rsid w:val="40933600"/>
    <w:rsid w:val="41180364"/>
    <w:rsid w:val="41A755E3"/>
    <w:rsid w:val="41A92B2C"/>
    <w:rsid w:val="42327928"/>
    <w:rsid w:val="423A00D5"/>
    <w:rsid w:val="42690071"/>
    <w:rsid w:val="429240FD"/>
    <w:rsid w:val="42BB535B"/>
    <w:rsid w:val="438C1A69"/>
    <w:rsid w:val="43DB6C58"/>
    <w:rsid w:val="43DC560D"/>
    <w:rsid w:val="43F60325"/>
    <w:rsid w:val="44116961"/>
    <w:rsid w:val="441A4C93"/>
    <w:rsid w:val="443C793F"/>
    <w:rsid w:val="44D53536"/>
    <w:rsid w:val="44DF561E"/>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8244215"/>
    <w:rsid w:val="484B3DF5"/>
    <w:rsid w:val="48582C62"/>
    <w:rsid w:val="485E5A86"/>
    <w:rsid w:val="486144B9"/>
    <w:rsid w:val="488C43A3"/>
    <w:rsid w:val="48937DD5"/>
    <w:rsid w:val="48992347"/>
    <w:rsid w:val="48995998"/>
    <w:rsid w:val="489C39CE"/>
    <w:rsid w:val="48B7498D"/>
    <w:rsid w:val="48C47684"/>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C9445F"/>
    <w:rsid w:val="4CE47CE0"/>
    <w:rsid w:val="4CFF0639"/>
    <w:rsid w:val="4D3374E2"/>
    <w:rsid w:val="4DA56752"/>
    <w:rsid w:val="4DA84479"/>
    <w:rsid w:val="4DB37A20"/>
    <w:rsid w:val="4DD73B3A"/>
    <w:rsid w:val="4DD73C01"/>
    <w:rsid w:val="4E2137C9"/>
    <w:rsid w:val="4E7D3E6E"/>
    <w:rsid w:val="4EA472AF"/>
    <w:rsid w:val="4EAD58C1"/>
    <w:rsid w:val="4EE75DD2"/>
    <w:rsid w:val="4F523365"/>
    <w:rsid w:val="4FA67411"/>
    <w:rsid w:val="4FAD75BC"/>
    <w:rsid w:val="4FC1177A"/>
    <w:rsid w:val="4FDF268E"/>
    <w:rsid w:val="4FF07395"/>
    <w:rsid w:val="500C32E8"/>
    <w:rsid w:val="5047384F"/>
    <w:rsid w:val="507E045E"/>
    <w:rsid w:val="50E771D1"/>
    <w:rsid w:val="50F807B8"/>
    <w:rsid w:val="51372CBA"/>
    <w:rsid w:val="51503C6F"/>
    <w:rsid w:val="5184396D"/>
    <w:rsid w:val="51930760"/>
    <w:rsid w:val="523E1064"/>
    <w:rsid w:val="527C7DED"/>
    <w:rsid w:val="52D94F6A"/>
    <w:rsid w:val="5351134C"/>
    <w:rsid w:val="53901884"/>
    <w:rsid w:val="53AA371E"/>
    <w:rsid w:val="546F0F37"/>
    <w:rsid w:val="54881020"/>
    <w:rsid w:val="54924045"/>
    <w:rsid w:val="54DA759F"/>
    <w:rsid w:val="54E17778"/>
    <w:rsid w:val="551159C5"/>
    <w:rsid w:val="552E3178"/>
    <w:rsid w:val="55362F24"/>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A734D5"/>
    <w:rsid w:val="5A087CAF"/>
    <w:rsid w:val="5A312B67"/>
    <w:rsid w:val="5ACE7FB7"/>
    <w:rsid w:val="5B8977B0"/>
    <w:rsid w:val="5B950720"/>
    <w:rsid w:val="5BD01382"/>
    <w:rsid w:val="5BEE4CCD"/>
    <w:rsid w:val="5C382FA5"/>
    <w:rsid w:val="5C640856"/>
    <w:rsid w:val="5CD80BA3"/>
    <w:rsid w:val="5D0908B1"/>
    <w:rsid w:val="5D0C3BD8"/>
    <w:rsid w:val="5D3F29DB"/>
    <w:rsid w:val="5E21005C"/>
    <w:rsid w:val="5E4E48ED"/>
    <w:rsid w:val="5E945E42"/>
    <w:rsid w:val="5EAB61A1"/>
    <w:rsid w:val="5EC4706C"/>
    <w:rsid w:val="5F562886"/>
    <w:rsid w:val="5F9E1BC4"/>
    <w:rsid w:val="5FA50DA4"/>
    <w:rsid w:val="5FCC2675"/>
    <w:rsid w:val="5FCF7C97"/>
    <w:rsid w:val="605C5650"/>
    <w:rsid w:val="60953E62"/>
    <w:rsid w:val="609E2324"/>
    <w:rsid w:val="60EE5696"/>
    <w:rsid w:val="60F1143A"/>
    <w:rsid w:val="615F291F"/>
    <w:rsid w:val="61AE318F"/>
    <w:rsid w:val="61F63084"/>
    <w:rsid w:val="62696059"/>
    <w:rsid w:val="62EE488A"/>
    <w:rsid w:val="62FA4940"/>
    <w:rsid w:val="63535094"/>
    <w:rsid w:val="63854483"/>
    <w:rsid w:val="63C0694F"/>
    <w:rsid w:val="63CD2221"/>
    <w:rsid w:val="6488353B"/>
    <w:rsid w:val="649B765B"/>
    <w:rsid w:val="652A70F9"/>
    <w:rsid w:val="65543584"/>
    <w:rsid w:val="65A24FDC"/>
    <w:rsid w:val="65B143A1"/>
    <w:rsid w:val="65BC38FA"/>
    <w:rsid w:val="65BD756D"/>
    <w:rsid w:val="65D34E1F"/>
    <w:rsid w:val="65E51041"/>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700B0E96"/>
    <w:rsid w:val="70225941"/>
    <w:rsid w:val="702B1AB4"/>
    <w:rsid w:val="70554A83"/>
    <w:rsid w:val="706A6145"/>
    <w:rsid w:val="70BD582F"/>
    <w:rsid w:val="70C819F6"/>
    <w:rsid w:val="70D36CD3"/>
    <w:rsid w:val="713C49CE"/>
    <w:rsid w:val="71677575"/>
    <w:rsid w:val="71E55CDC"/>
    <w:rsid w:val="71EB4B71"/>
    <w:rsid w:val="71F14425"/>
    <w:rsid w:val="72A72ADC"/>
    <w:rsid w:val="72D7797D"/>
    <w:rsid w:val="73210CCF"/>
    <w:rsid w:val="732B1995"/>
    <w:rsid w:val="73320CA6"/>
    <w:rsid w:val="73947B65"/>
    <w:rsid w:val="739B0F4C"/>
    <w:rsid w:val="744E1F1B"/>
    <w:rsid w:val="746A5E3C"/>
    <w:rsid w:val="748219B9"/>
    <w:rsid w:val="74D43D89"/>
    <w:rsid w:val="74F156FD"/>
    <w:rsid w:val="750406C3"/>
    <w:rsid w:val="751513CA"/>
    <w:rsid w:val="75515B20"/>
    <w:rsid w:val="75A053E6"/>
    <w:rsid w:val="75A5568F"/>
    <w:rsid w:val="75F624BA"/>
    <w:rsid w:val="76420757"/>
    <w:rsid w:val="7692605C"/>
    <w:rsid w:val="76A674F4"/>
    <w:rsid w:val="76E10E84"/>
    <w:rsid w:val="76F06E48"/>
    <w:rsid w:val="77030F3F"/>
    <w:rsid w:val="77532A00"/>
    <w:rsid w:val="77B42A78"/>
    <w:rsid w:val="78393AB4"/>
    <w:rsid w:val="78530284"/>
    <w:rsid w:val="785337E0"/>
    <w:rsid w:val="78B10ADD"/>
    <w:rsid w:val="7906371C"/>
    <w:rsid w:val="79293757"/>
    <w:rsid w:val="79A103E0"/>
    <w:rsid w:val="79C25BA0"/>
    <w:rsid w:val="79ED3355"/>
    <w:rsid w:val="7A554C22"/>
    <w:rsid w:val="7A7674B3"/>
    <w:rsid w:val="7AAA4DC3"/>
    <w:rsid w:val="7B376EA8"/>
    <w:rsid w:val="7BFE356B"/>
    <w:rsid w:val="7C112739"/>
    <w:rsid w:val="7C165936"/>
    <w:rsid w:val="7C367C32"/>
    <w:rsid w:val="7C705F23"/>
    <w:rsid w:val="7C757DD3"/>
    <w:rsid w:val="7C776226"/>
    <w:rsid w:val="7D1C61C0"/>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680</Words>
  <Characters>692</Characters>
  <Lines>0</Lines>
  <Paragraphs>0</Paragraphs>
  <ScaleCrop>false</ScaleCrop>
  <LinksUpToDate>false</LinksUpToDate>
  <CharactersWithSpaces>722</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2021-08-27T07:38:06Z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