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eastAsia="zh-CN"/>
        </w:rPr>
        <w:t>SRY6-4-220V2KW护套式管状电加热器主要技术参数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SRY6-4型、5型、6型、7型，电加热器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护套管直径为108mm，壁厚为4mm无缝钢管，加热芯子采用三支电热管为一个加热体，接线装置护罩采用不绣钢保护，能有效地保护接线装置的安全。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lang w:eastAsia="zh-CN"/>
        </w:rPr>
        <w:t>SRY6-4-220V2KW护套式管状电加热器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用途：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SRY6-4型、5型、6型、7型护套型电加热器主要用于液压润装置加热液压油和润滑油，也可用于加热无腐蚀性的气体。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</w:rPr>
        <w:t>SRY6-4/2KW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instrText xml:space="preserve"> HYPERLINK "https://www.afzhan.com/st142852/Price.html" </w:instrTex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t>护套式电加热器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000000" w:themeColor="text1"/>
          <w:spacing w:val="0"/>
          <w:sz w:val="21"/>
          <w:szCs w:val="2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特点：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本电加热器加装护套后其加热面积大，传热快，能有效的防止被加热介质的碳化，因电加热器与箱体采用法兰对接，加热器与加热介质隔离，在维护时比较方便，修理时仅需抽出加热芯子，更换一个新的加热器即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常规管状电加热器选型：     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2/SRY4浸入式油加热器、SRY2-1/SRY2-2型螺纹式油加热器、SRY2-3(HRY14)型浸入式电加热器、SRY5(HRY10、HRY11、HRY12、HRY13)顶置角尺型油加热器、SRY6-1、2、3(HRY1、HRY2、HRY3)型护套式加热器、SRY6-8型护套式加热器、SRY6-9型护套式加热器、ＳＲＹ7型直捧式加热器、SRY8(HRY8、HRY9)型翅片式加热器、SRY9型电加热器、SRY9-1型导热油加热器、SRY6型护套式加热器、SRQ空气型加热器、SRXY、SRJ溶液、碱溶液加热器、ＳＲS型水加热器、ＳＲM型模具加热器、ＳＲW型远红外线加热器、SRK3型通道加热器、LGRQ1型联苯加热器、LGRQ2型联苯加热器、LGRQ3型联苯加热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  <w:lang w:eastAsia="zh-CN"/>
        </w:rPr>
        <w:t>SRY6-4-220V2KW护套式管状电加热器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主要技术参数：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额定电压：      单相220V    三相380V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表面发热功率：4型5型≤1.8W/cm2    6型7型≤0.7W/cm2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传热温度：      ≤３００℃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工作介质：      矿物油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工作压力：      ≤0.8Mpa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加热器安装孔： ≥φ114mm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SRY6护套型电加热一览表</w:t>
      </w:r>
    </w:p>
    <w:tbl>
      <w:tblPr>
        <w:tblW w:w="693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995"/>
        <w:gridCol w:w="1785"/>
        <w:gridCol w:w="915"/>
        <w:gridCol w:w="9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型号规格</w:t>
            </w:r>
          </w:p>
        </w:tc>
        <w:tc>
          <w:tcPr>
            <w:tcW w:w="567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SRY6-1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电压/功率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电热管表面功率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cm2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护套管表面功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cm2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L（mm）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L1（mm）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380/2KW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0.8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380/4KW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1.6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1.8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380/6KW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2.4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380/8KW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3.5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1370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1300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tbl>
      <w:tblPr>
        <w:tblW w:w="693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995"/>
        <w:gridCol w:w="1785"/>
        <w:gridCol w:w="915"/>
        <w:gridCol w:w="9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型号规格</w:t>
            </w:r>
          </w:p>
        </w:tc>
        <w:tc>
          <w:tcPr>
            <w:tcW w:w="567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SRY6-2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电压/功率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电热管表面功率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cm2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护套管表面功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cm2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L（mm）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L1（mm）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220/1KW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1.25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1.4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440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22021KW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1.75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590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220/3KW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1.9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2.1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790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220/4KW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1000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220/5KW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2.3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220/6KW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2.4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220/8KW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1370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1300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tbl>
      <w:tblPr>
        <w:tblW w:w="692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8"/>
        <w:gridCol w:w="1989"/>
        <w:gridCol w:w="1779"/>
        <w:gridCol w:w="914"/>
        <w:gridCol w:w="9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型号规格</w:t>
            </w:r>
          </w:p>
        </w:tc>
        <w:tc>
          <w:tcPr>
            <w:tcW w:w="567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SRY6-3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电压/功率</w:t>
            </w:r>
          </w:p>
        </w:tc>
        <w:tc>
          <w:tcPr>
            <w:tcW w:w="1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电热管表面功率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cm2</w:t>
            </w:r>
          </w:p>
        </w:tc>
        <w:tc>
          <w:tcPr>
            <w:tcW w:w="1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护套管表面功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cm2</w:t>
            </w: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L（mm）</w:t>
            </w:r>
          </w:p>
        </w:tc>
        <w:tc>
          <w:tcPr>
            <w:tcW w:w="9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L1（mm）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380/1KW</w:t>
            </w:r>
          </w:p>
        </w:tc>
        <w:tc>
          <w:tcPr>
            <w:tcW w:w="1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1.25</w:t>
            </w:r>
          </w:p>
        </w:tc>
        <w:tc>
          <w:tcPr>
            <w:tcW w:w="1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1.4</w:t>
            </w: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440</w:t>
            </w:r>
          </w:p>
        </w:tc>
        <w:tc>
          <w:tcPr>
            <w:tcW w:w="9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380/2KW</w:t>
            </w:r>
          </w:p>
        </w:tc>
        <w:tc>
          <w:tcPr>
            <w:tcW w:w="1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1.75</w:t>
            </w:r>
          </w:p>
        </w:tc>
        <w:tc>
          <w:tcPr>
            <w:tcW w:w="1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590</w:t>
            </w:r>
          </w:p>
        </w:tc>
        <w:tc>
          <w:tcPr>
            <w:tcW w:w="9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380/3KW</w:t>
            </w:r>
          </w:p>
        </w:tc>
        <w:tc>
          <w:tcPr>
            <w:tcW w:w="1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1.9</w:t>
            </w:r>
          </w:p>
        </w:tc>
        <w:tc>
          <w:tcPr>
            <w:tcW w:w="1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2.1</w:t>
            </w: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790</w:t>
            </w:r>
          </w:p>
        </w:tc>
        <w:tc>
          <w:tcPr>
            <w:tcW w:w="9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380/4KW</w:t>
            </w:r>
          </w:p>
        </w:tc>
        <w:tc>
          <w:tcPr>
            <w:tcW w:w="1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2.2</w:t>
            </w: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1000</w:t>
            </w:r>
          </w:p>
        </w:tc>
        <w:tc>
          <w:tcPr>
            <w:tcW w:w="9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380/5KW</w:t>
            </w:r>
          </w:p>
        </w:tc>
        <w:tc>
          <w:tcPr>
            <w:tcW w:w="1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1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2.3</w:t>
            </w:r>
          </w:p>
        </w:tc>
        <w:tc>
          <w:tcPr>
            <w:tcW w:w="9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9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使用维护及注意事项：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1.外形尺寸图中尺寸“B”必须全部浸入油中以免烧坏组件。被加热油应无腐蚀性。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2. 熔化沥青、石蜡等固态油类时应降低电压使用，等熔化后再升至额定电压。以防止热量集中降低元件使用寿命。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3. 发现管子表面有结炭时，必须除尽后再用，以免降低效率，甚至烧坏组件。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4.组件应存放在干燥处，若因*放置而绝缘电阻降到低于1兆欧时，可在200℃左右的烘箱中干燥若干小时（或将组件低压通电数小时），即可恢复绝缘电阻。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感谢您在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eastAsia="zh-CN"/>
        </w:rPr>
        <w:t>扬州志力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公司咨询、下单、采购，这是一种缘分，也是一种信任。所以我们倍感珍惜，我们将以优质的产品和良好的服务来感谢你。我们知道唯有真心与诚信才能让更多的用户选择我们，才能使我们的发展更快，走得更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u w:val="single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F05C4"/>
    <w:rsid w:val="5B8F05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2024-11-08T03:38:00Z</dcterms:created>
  <dc:creator>Administrator</dc:creator>
  <cp:lastModifiedBy>Administrator</cp:lastModifiedBy>
  <dcterms:modified xsi:type="dcterms:W3CDTF">2024-11-08T03:43:58Z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